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B5A2E" w14:textId="77777777" w:rsidR="000653EC" w:rsidRPr="004F7089" w:rsidRDefault="000653EC" w:rsidP="000653EC">
      <w:pPr>
        <w:ind w:left="-1134"/>
        <w:jc w:val="center"/>
        <w:rPr>
          <w:b/>
          <w:sz w:val="24"/>
          <w:szCs w:val="24"/>
          <w:lang w:val="lt-LT"/>
        </w:rPr>
      </w:pPr>
      <w:r w:rsidRPr="004F7089">
        <w:rPr>
          <w:noProof/>
          <w:sz w:val="24"/>
          <w:szCs w:val="24"/>
          <w:lang w:val="lt-LT"/>
        </w:rPr>
        <mc:AlternateContent>
          <mc:Choice Requires="wps">
            <w:drawing>
              <wp:anchor distT="0" distB="0" distL="114300" distR="114300" simplePos="0" relativeHeight="251659264" behindDoc="0" locked="0" layoutInCell="1" allowOverlap="1" wp14:anchorId="062D8EC3" wp14:editId="1CCA7967">
                <wp:simplePos x="0" y="0"/>
                <wp:positionH relativeFrom="column">
                  <wp:posOffset>4208145</wp:posOffset>
                </wp:positionH>
                <wp:positionV relativeFrom="paragraph">
                  <wp:posOffset>-192405</wp:posOffset>
                </wp:positionV>
                <wp:extent cx="2070735" cy="483235"/>
                <wp:effectExtent l="11430" t="6985" r="13335" b="5080"/>
                <wp:wrapNone/>
                <wp:docPr id="2" name="Stačiakampi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735" cy="483235"/>
                        </a:xfrm>
                        <a:prstGeom prst="rect">
                          <a:avLst/>
                        </a:prstGeom>
                        <a:solidFill>
                          <a:srgbClr val="FFFFFF"/>
                        </a:solidFill>
                        <a:ln w="9525">
                          <a:solidFill>
                            <a:srgbClr val="FFFFFF"/>
                          </a:solidFill>
                          <a:miter lim="800000"/>
                          <a:headEnd/>
                          <a:tailEnd/>
                        </a:ln>
                      </wps:spPr>
                      <wps:txbx>
                        <w:txbxContent>
                          <w:p w14:paraId="2EEC76A9" w14:textId="77777777" w:rsidR="000653EC" w:rsidRPr="00D80C0C" w:rsidRDefault="000653EC" w:rsidP="000653EC">
                            <w:pPr>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2D8EC3" id="Stačiakampis 2" o:spid="_x0000_s1026" style="position:absolute;left:0;text-align:left;margin-left:331.35pt;margin-top:-15.15pt;width:163.05pt;height:3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ERUAyDQIAACEEAAAOAAAAZHJzL2Uyb0RvYy54bWysU1Fv0zAQfkfiP1h+p0m7lnVR02nqKEIa A2nwAxzHaSwcnzm7Tcqv5+x0XYEXhPCDdec7f7777vPqdugMOyj0GmzJp5OcM2Ul1NruSv71y/bN kjMfhK2FAatKflSe365fv1r1rlAzaMHUChmBWF/0ruRtCK7IMi9b1Qk/AacsBRvATgRycZfVKHpC 70w2y/O3WQ9YOwSpvKfT+zHI1wm/aZQMn5rGq8BMyam2kHZMexX3bL0SxQ6Fa7U8lSH+oYpOaEuP nqHuRRBsj/oPqE5LBA9NmEjoMmgaLVXqgbqZ5r9189QKp1IvRI53Z5r8/4OVj4cn9xlj6d49gPzm mYVNK+xO3SFC3ypR03PTSFTWO1+cL0TH01VW9R+hptGKfYDEwdBgFwGpOzYkqo9nqtUQmKTDWX6d X18tOJMUmy+vZmTHJ0TxfNuhD+8VdCwaJUcaZUIXhwcfxtTnlFQ9GF1vtTHJwV21McgOgsa+TeuE 7i/TjGV9yW8Ws0VC/iXm/w6i04H0a3RX8mUe16ioSNs7Wyd1BaHNaFN3xp54jNRFlfoiDNVAidGs oD4SowijTulfkdEC/uCsJ42W3H/fC1ScmQ+WpnIznc+jqJMzX1zPyMHLSHUZEVYSVMkDZ6O5CeNH 2DvUu5ZemiYaLNzRJBudSH6p6lQ36TCN6fRnotAv/ZT18rPXPwEAAP//AwBQSwMEFAAGAAgAAAAh AKbzli7gAAAACgEAAA8AAABkcnMvZG93bnJldi54bWxMj01PwkAQhu8m/ofNmHiDrYCl1k6JYo0X D4B6H7pj27gfTXeB4q93PelxMk/e93mL1Wi0OPLgO2cRbqYJCLa1U51tEN7fnicZCB/IKtLOMsKZ PazKy4uCcuVOdsvHXWhEDLE+J4Q2hD6X0tctG/JT17ONv083GArxHBqpBjrFcKPlLElSaaizsaGl ntct11+7g0HYED1tvl/q+rE6vy4qXn9U7DTi9dX4cA8i8Bj+YPjVj+pQRqe9O1jlhUZI09kyogiT eTIHEYm7LItj9giL2wxkWcj/E8ofAAAA//8DAFBLAQItABQABgAIAAAAIQC2gziS/gAAAOEBAAAT AAAAAAAAAAAAAAAAAAAAAABbQ29udGVudF9UeXBlc10ueG1sUEsBAi0AFAAGAAgAAAAhADj9If/W AAAAlAEAAAsAAAAAAAAAAAAAAAAALwEAAF9yZWxzLy5yZWxzUEsBAi0AFAAGAAgAAAAhAMRFQDIN AgAAIQQAAA4AAAAAAAAAAAAAAAAALgIAAGRycy9lMm9Eb2MueG1sUEsBAi0AFAAGAAgAAAAhAKbz li7gAAAACgEAAA8AAAAAAAAAAAAAAAAAZwQAAGRycy9kb3ducmV2LnhtbFBLBQYAAAAABAAEAPMA AAB0BQAAAAA= " strokecolor="white">
                <v:textbox>
                  <w:txbxContent>
                    <w:p w14:paraId="2EEC76A9" w14:textId="77777777" w:rsidR="000653EC" w:rsidRPr="00D80C0C" w:rsidRDefault="000653EC" w:rsidP="000653EC">
                      <w:pPr>
                        <w:rPr>
                          <w:sz w:val="24"/>
                          <w:szCs w:val="24"/>
                        </w:rPr>
                      </w:pPr>
                    </w:p>
                  </w:txbxContent>
                </v:textbox>
              </v:rect>
            </w:pict>
          </mc:Fallback>
        </mc:AlternateContent>
      </w:r>
      <w:r w:rsidRPr="004F7089">
        <w:rPr>
          <w:noProof/>
          <w:lang w:val="lt-LT"/>
        </w:rPr>
        <w:drawing>
          <wp:inline distT="0" distB="0" distL="0" distR="0" wp14:anchorId="1EA01E7D" wp14:editId="7FBE727B">
            <wp:extent cx="558800" cy="78740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8800" cy="787400"/>
                    </a:xfrm>
                    <a:prstGeom prst="rect">
                      <a:avLst/>
                    </a:prstGeom>
                    <a:noFill/>
                    <a:ln>
                      <a:noFill/>
                    </a:ln>
                  </pic:spPr>
                </pic:pic>
              </a:graphicData>
            </a:graphic>
          </wp:inline>
        </w:drawing>
      </w:r>
    </w:p>
    <w:p w14:paraId="762F562C" w14:textId="77777777" w:rsidR="000653EC" w:rsidRPr="004F7089" w:rsidRDefault="000653EC" w:rsidP="000653EC">
      <w:pPr>
        <w:ind w:left="-1134"/>
        <w:jc w:val="center"/>
        <w:rPr>
          <w:b/>
          <w:sz w:val="24"/>
          <w:szCs w:val="24"/>
          <w:lang w:val="lt-LT"/>
        </w:rPr>
      </w:pPr>
    </w:p>
    <w:p w14:paraId="1109D06C" w14:textId="77777777" w:rsidR="000653EC" w:rsidRPr="004F7089" w:rsidRDefault="000653EC" w:rsidP="000653EC">
      <w:pPr>
        <w:ind w:left="-1134"/>
        <w:jc w:val="center"/>
        <w:rPr>
          <w:b/>
          <w:sz w:val="24"/>
          <w:szCs w:val="24"/>
          <w:lang w:val="lt-LT"/>
        </w:rPr>
      </w:pPr>
      <w:r w:rsidRPr="004F7089">
        <w:rPr>
          <w:b/>
          <w:sz w:val="24"/>
          <w:szCs w:val="24"/>
          <w:lang w:val="lt-LT"/>
        </w:rPr>
        <w:t>LIETUVOS ŠAULIŲ SĄJUNGA</w:t>
      </w:r>
    </w:p>
    <w:p w14:paraId="5A6D0056" w14:textId="77777777" w:rsidR="00CF48EA" w:rsidRPr="004F7089" w:rsidRDefault="00CF48EA" w:rsidP="00CF48EA">
      <w:pPr>
        <w:ind w:left="-1134"/>
        <w:jc w:val="center"/>
        <w:rPr>
          <w:b/>
          <w:sz w:val="24"/>
          <w:szCs w:val="24"/>
          <w:lang w:val="lt-LT"/>
        </w:rPr>
      </w:pPr>
      <w:r w:rsidRPr="004F7089">
        <w:rPr>
          <w:b/>
          <w:sz w:val="24"/>
          <w:szCs w:val="24"/>
          <w:lang w:val="lt-LT"/>
        </w:rPr>
        <w:t>PLK. PRANO SALADŽIAUS ŠAULIŲ 9-OJI RINKTINĖ</w:t>
      </w:r>
    </w:p>
    <w:p w14:paraId="035E79A2" w14:textId="77777777" w:rsidR="00CF48EA" w:rsidRPr="004F7089" w:rsidRDefault="00CF48EA" w:rsidP="00CF48EA">
      <w:pPr>
        <w:rPr>
          <w:b/>
          <w:sz w:val="24"/>
          <w:szCs w:val="24"/>
          <w:lang w:val="lt-LT"/>
        </w:rPr>
      </w:pPr>
    </w:p>
    <w:p w14:paraId="0C570EBA" w14:textId="77777777" w:rsidR="00A21A56" w:rsidRPr="004F7089" w:rsidRDefault="00A21A56" w:rsidP="00A21A56">
      <w:pPr>
        <w:rPr>
          <w:b/>
          <w:sz w:val="24"/>
          <w:szCs w:val="24"/>
          <w:lang w:val="lt-LT"/>
        </w:rPr>
      </w:pPr>
    </w:p>
    <w:p w14:paraId="02DC9EB6" w14:textId="77777777" w:rsidR="00A21A56" w:rsidRPr="004F7089" w:rsidRDefault="00A21A56" w:rsidP="00A21A56">
      <w:pPr>
        <w:rPr>
          <w:b/>
          <w:sz w:val="24"/>
          <w:szCs w:val="24"/>
          <w:lang w:val="lt-LT"/>
        </w:rPr>
      </w:pPr>
    </w:p>
    <w:p w14:paraId="67ABF916" w14:textId="67EA54C8" w:rsidR="006C7CFA" w:rsidRPr="004F7089" w:rsidRDefault="004F7089" w:rsidP="006C7CFA">
      <w:pPr>
        <w:pStyle w:val="Porat"/>
        <w:tabs>
          <w:tab w:val="center" w:pos="0"/>
          <w:tab w:val="left" w:pos="6237"/>
        </w:tabs>
        <w:rPr>
          <w:sz w:val="24"/>
          <w:szCs w:val="24"/>
          <w:lang w:val="lt-LT"/>
        </w:rPr>
      </w:pPr>
      <w:r w:rsidRPr="004F7089">
        <w:rPr>
          <w:sz w:val="24"/>
          <w:szCs w:val="24"/>
          <w:lang w:val="lt-LT"/>
        </w:rPr>
        <w:t>Anykščių raj</w:t>
      </w:r>
      <w:r w:rsidR="006C7CFA">
        <w:rPr>
          <w:sz w:val="24"/>
          <w:szCs w:val="24"/>
          <w:lang w:val="lt-LT"/>
        </w:rPr>
        <w:t xml:space="preserve">ono </w:t>
      </w:r>
      <w:r w:rsidRPr="004F7089">
        <w:rPr>
          <w:sz w:val="24"/>
          <w:szCs w:val="24"/>
          <w:lang w:val="lt-LT"/>
        </w:rPr>
        <w:t>savivaldyb</w:t>
      </w:r>
      <w:r w:rsidR="006C7CFA">
        <w:rPr>
          <w:sz w:val="24"/>
          <w:szCs w:val="24"/>
          <w:lang w:val="lt-LT"/>
        </w:rPr>
        <w:t xml:space="preserve">ės                                                             </w:t>
      </w:r>
      <w:r w:rsidR="00BE4AC7">
        <w:rPr>
          <w:sz w:val="24"/>
          <w:szCs w:val="24"/>
          <w:lang w:val="lt-LT"/>
        </w:rPr>
        <w:t xml:space="preserve">      </w:t>
      </w:r>
      <w:r w:rsidR="006C7CFA">
        <w:rPr>
          <w:sz w:val="24"/>
          <w:szCs w:val="24"/>
          <w:lang w:val="lt-LT"/>
        </w:rPr>
        <w:t xml:space="preserve"> </w:t>
      </w:r>
      <w:r w:rsidR="006C7CFA" w:rsidRPr="004F7089">
        <w:rPr>
          <w:sz w:val="24"/>
          <w:szCs w:val="24"/>
          <w:lang w:val="lt-LT"/>
        </w:rPr>
        <w:t>2026-0</w:t>
      </w:r>
      <w:r w:rsidR="006C7CFA">
        <w:rPr>
          <w:sz w:val="24"/>
          <w:szCs w:val="24"/>
          <w:lang w:val="lt-LT"/>
        </w:rPr>
        <w:t>4</w:t>
      </w:r>
      <w:r w:rsidR="006C7CFA" w:rsidRPr="004F7089">
        <w:rPr>
          <w:sz w:val="24"/>
          <w:szCs w:val="24"/>
          <w:lang w:val="lt-LT"/>
        </w:rPr>
        <w:t>-      Nr. 9</w:t>
      </w:r>
      <w:r w:rsidR="00BE4AC7">
        <w:rPr>
          <w:sz w:val="24"/>
          <w:szCs w:val="24"/>
          <w:lang w:val="lt-LT"/>
        </w:rPr>
        <w:t>-</w:t>
      </w:r>
    </w:p>
    <w:p w14:paraId="50FC6CB2" w14:textId="2B306311" w:rsidR="006C7CFA" w:rsidRDefault="006C7CFA" w:rsidP="00C1265E">
      <w:pPr>
        <w:pStyle w:val="Porat"/>
        <w:tabs>
          <w:tab w:val="center" w:pos="0"/>
          <w:tab w:val="left" w:pos="6237"/>
        </w:tabs>
        <w:rPr>
          <w:sz w:val="24"/>
          <w:szCs w:val="24"/>
          <w:lang w:val="lt-LT"/>
        </w:rPr>
      </w:pPr>
      <w:r>
        <w:rPr>
          <w:sz w:val="24"/>
          <w:szCs w:val="24"/>
          <w:lang w:val="lt-LT"/>
        </w:rPr>
        <w:t>administracijai</w:t>
      </w:r>
    </w:p>
    <w:p w14:paraId="3EAF26BA" w14:textId="241DED96" w:rsidR="00BC4A4F" w:rsidRPr="004F7089" w:rsidRDefault="00BC4A4F" w:rsidP="00C1265E">
      <w:pPr>
        <w:pStyle w:val="Porat"/>
        <w:tabs>
          <w:tab w:val="center" w:pos="0"/>
          <w:tab w:val="left" w:pos="6237"/>
        </w:tabs>
        <w:rPr>
          <w:sz w:val="24"/>
          <w:szCs w:val="24"/>
          <w:lang w:val="lt-LT"/>
        </w:rPr>
      </w:pPr>
      <w:r w:rsidRPr="004F7089">
        <w:rPr>
          <w:sz w:val="24"/>
          <w:szCs w:val="24"/>
          <w:lang w:val="lt-LT"/>
        </w:rPr>
        <w:tab/>
      </w:r>
    </w:p>
    <w:p w14:paraId="64C154E0" w14:textId="24B0E0BE" w:rsidR="00C1265E" w:rsidRPr="004F7089" w:rsidRDefault="00C1265E" w:rsidP="00C1265E">
      <w:pPr>
        <w:pStyle w:val="Porat"/>
        <w:tabs>
          <w:tab w:val="center" w:pos="0"/>
          <w:tab w:val="left" w:pos="6237"/>
        </w:tabs>
        <w:rPr>
          <w:sz w:val="24"/>
          <w:szCs w:val="24"/>
          <w:lang w:val="lt-LT"/>
        </w:rPr>
      </w:pPr>
      <w:r w:rsidRPr="004F7089">
        <w:rPr>
          <w:sz w:val="24"/>
          <w:szCs w:val="24"/>
          <w:lang w:val="lt-LT"/>
        </w:rPr>
        <w:tab/>
      </w:r>
      <w:r w:rsidR="00BC4A4F" w:rsidRPr="004F7089">
        <w:rPr>
          <w:sz w:val="24"/>
          <w:szCs w:val="24"/>
          <w:lang w:val="lt-LT"/>
        </w:rPr>
        <w:tab/>
      </w:r>
    </w:p>
    <w:p w14:paraId="67E20E62" w14:textId="233134EB" w:rsidR="00C1265E" w:rsidRPr="004F7089" w:rsidRDefault="00C1265E" w:rsidP="00C1265E">
      <w:pPr>
        <w:pStyle w:val="Porat"/>
        <w:tabs>
          <w:tab w:val="center" w:pos="0"/>
          <w:tab w:val="left" w:pos="6096"/>
        </w:tabs>
        <w:rPr>
          <w:sz w:val="24"/>
          <w:szCs w:val="24"/>
          <w:lang w:val="lt-LT"/>
        </w:rPr>
      </w:pPr>
    </w:p>
    <w:p w14:paraId="39423076" w14:textId="77777777" w:rsidR="00A21A56" w:rsidRPr="004F7089" w:rsidRDefault="00A21A56" w:rsidP="00A21A56">
      <w:pPr>
        <w:overflowPunct w:val="0"/>
        <w:autoSpaceDE w:val="0"/>
        <w:autoSpaceDN w:val="0"/>
        <w:adjustRightInd w:val="0"/>
        <w:rPr>
          <w:sz w:val="24"/>
          <w:szCs w:val="24"/>
          <w:lang w:val="lt-LT"/>
        </w:rPr>
      </w:pPr>
    </w:p>
    <w:p w14:paraId="026B48E9" w14:textId="769DCB26" w:rsidR="00520165" w:rsidRPr="004F7089" w:rsidRDefault="00520165" w:rsidP="00520165">
      <w:pPr>
        <w:tabs>
          <w:tab w:val="left" w:pos="4678"/>
        </w:tabs>
        <w:rPr>
          <w:b/>
          <w:bCs/>
          <w:sz w:val="24"/>
          <w:szCs w:val="24"/>
          <w:lang w:val="lt-LT"/>
        </w:rPr>
      </w:pPr>
      <w:r w:rsidRPr="004F7089">
        <w:rPr>
          <w:b/>
          <w:bCs/>
          <w:sz w:val="24"/>
          <w:szCs w:val="24"/>
          <w:lang w:val="lt-LT"/>
        </w:rPr>
        <w:t xml:space="preserve">DĖL PATALPŲ SKYRIMO </w:t>
      </w:r>
    </w:p>
    <w:p w14:paraId="03E45710" w14:textId="68D8D64D" w:rsidR="00520165" w:rsidRPr="004F7089" w:rsidRDefault="00520165" w:rsidP="00520165">
      <w:pPr>
        <w:tabs>
          <w:tab w:val="left" w:pos="4678"/>
        </w:tabs>
        <w:rPr>
          <w:b/>
          <w:bCs/>
          <w:sz w:val="24"/>
          <w:szCs w:val="24"/>
          <w:lang w:val="lt-LT"/>
        </w:rPr>
      </w:pPr>
    </w:p>
    <w:p w14:paraId="3643B548" w14:textId="77777777" w:rsidR="00520165" w:rsidRPr="004F7089" w:rsidRDefault="00520165" w:rsidP="00520165">
      <w:pPr>
        <w:tabs>
          <w:tab w:val="left" w:pos="4678"/>
        </w:tabs>
        <w:jc w:val="both"/>
        <w:rPr>
          <w:sz w:val="24"/>
          <w:szCs w:val="24"/>
          <w:lang w:val="lt-LT"/>
        </w:rPr>
      </w:pPr>
      <w:r w:rsidRPr="004F7089">
        <w:rPr>
          <w:sz w:val="24"/>
          <w:szCs w:val="24"/>
          <w:lang w:val="lt-LT"/>
        </w:rPr>
        <w:tab/>
      </w:r>
    </w:p>
    <w:p w14:paraId="5E8E4FDD" w14:textId="77777777" w:rsidR="00520165" w:rsidRPr="006C7CFA" w:rsidRDefault="00520165" w:rsidP="00520165">
      <w:pPr>
        <w:tabs>
          <w:tab w:val="left" w:pos="4678"/>
        </w:tabs>
        <w:ind w:firstLine="709"/>
        <w:jc w:val="both"/>
        <w:rPr>
          <w:sz w:val="24"/>
          <w:szCs w:val="24"/>
          <w:lang w:val="lt-LT"/>
        </w:rPr>
      </w:pPr>
      <w:r w:rsidRPr="006C7CFA">
        <w:rPr>
          <w:sz w:val="24"/>
          <w:szCs w:val="24"/>
          <w:lang w:val="lt-LT"/>
        </w:rPr>
        <w:t>Lietuvos šaulių sąjunga (toliau – LŠS) – valstybės remiama sukarinta visuomeninė organizacija, vienijanti valstybės gyvenimui ir gynybai neabejingus žmones. Šauliai veikia pagal LR Seimo priimtą LŠS įstatymą ir krašto apsaugos ministro tvirtinamą Statutą. Nors Šaulių sąjunga vykdo kai kurias valstybės institucijų skiriamas užduotis, ji yra laisvų, savo laiką Tėvynės gynybai ir stiprinimui skiriančių žmonių organizacija. Lietuvos šaulių sąjunga siekia ugdyti pasitikinčius savimi, kūrybingus, motyvuotus ir drausmingus Lietuvos Respublikos piliečius, pasirengusius ginti Tėvynę, nelaimės atveju padėti kitiems.</w:t>
      </w:r>
    </w:p>
    <w:p w14:paraId="149AC0C8" w14:textId="77777777" w:rsidR="00520165" w:rsidRPr="006C7CFA" w:rsidRDefault="00520165" w:rsidP="00520165">
      <w:pPr>
        <w:tabs>
          <w:tab w:val="left" w:pos="4678"/>
        </w:tabs>
        <w:ind w:firstLine="709"/>
        <w:jc w:val="both"/>
        <w:rPr>
          <w:sz w:val="24"/>
          <w:szCs w:val="24"/>
          <w:lang w:val="lt-LT"/>
        </w:rPr>
      </w:pPr>
      <w:r w:rsidRPr="006C7CFA">
        <w:rPr>
          <w:sz w:val="24"/>
          <w:szCs w:val="24"/>
          <w:lang w:val="lt-LT"/>
        </w:rPr>
        <w:t xml:space="preserve">LŠS padalinys Utenos apskrityje – Plk. Prano </w:t>
      </w:r>
      <w:proofErr w:type="spellStart"/>
      <w:r w:rsidRPr="006C7CFA">
        <w:rPr>
          <w:sz w:val="24"/>
          <w:szCs w:val="24"/>
          <w:lang w:val="lt-LT"/>
        </w:rPr>
        <w:t>Saladžiaus</w:t>
      </w:r>
      <w:proofErr w:type="spellEnd"/>
      <w:r w:rsidRPr="006C7CFA">
        <w:rPr>
          <w:sz w:val="24"/>
          <w:szCs w:val="24"/>
          <w:lang w:val="lt-LT"/>
        </w:rPr>
        <w:t xml:space="preserve"> šaulių 9-oji rinktinė administruoja, koordinuoja ir vadovauja apskrities rajonuose įsikūrusiems rinktinės padaliniams – kuopoms. Anykščių raj. savivaldybės teritorijoje </w:t>
      </w:r>
      <w:proofErr w:type="spellStart"/>
      <w:r w:rsidRPr="006C7CFA">
        <w:rPr>
          <w:sz w:val="24"/>
          <w:szCs w:val="24"/>
          <w:lang w:val="lt-LT"/>
        </w:rPr>
        <w:t>šaulišką</w:t>
      </w:r>
      <w:proofErr w:type="spellEnd"/>
      <w:r w:rsidRPr="006C7CFA">
        <w:rPr>
          <w:sz w:val="24"/>
          <w:szCs w:val="24"/>
          <w:lang w:val="lt-LT"/>
        </w:rPr>
        <w:t xml:space="preserve"> veiklą vykdo Anykščių Dariaus ir Girėno 901-oji šaulių kuopa.</w:t>
      </w:r>
    </w:p>
    <w:p w14:paraId="0FE276ED" w14:textId="0AF7A086" w:rsidR="00520165" w:rsidRPr="006C7CFA" w:rsidRDefault="00520165" w:rsidP="00520165">
      <w:pPr>
        <w:tabs>
          <w:tab w:val="left" w:pos="4678"/>
        </w:tabs>
        <w:ind w:firstLine="709"/>
        <w:jc w:val="both"/>
        <w:rPr>
          <w:sz w:val="24"/>
          <w:szCs w:val="24"/>
          <w:lang w:val="lt-LT"/>
        </w:rPr>
      </w:pPr>
      <w:r w:rsidRPr="006C7CFA">
        <w:rPr>
          <w:sz w:val="24"/>
          <w:szCs w:val="24"/>
          <w:lang w:val="lt-LT"/>
        </w:rPr>
        <w:t>Anykščių Dariaus ir Girėno 901-ąją šaulių kuopą sudaro per 1</w:t>
      </w:r>
      <w:r w:rsidR="00BB5E97" w:rsidRPr="006C7CFA">
        <w:rPr>
          <w:sz w:val="24"/>
          <w:szCs w:val="24"/>
          <w:lang w:val="lt-LT"/>
        </w:rPr>
        <w:t>5</w:t>
      </w:r>
      <w:r w:rsidRPr="006C7CFA">
        <w:rPr>
          <w:sz w:val="24"/>
          <w:szCs w:val="24"/>
          <w:lang w:val="lt-LT"/>
        </w:rPr>
        <w:t xml:space="preserve">0 LŠS narių šaulių (pilnamečiai LŠS nariai) ir jaunųjų šaulių (LŠS nariai moksleiviai). Šiuo metu kuopa įsikūrusi       K. </w:t>
      </w:r>
      <w:proofErr w:type="spellStart"/>
      <w:r w:rsidRPr="006C7CFA">
        <w:rPr>
          <w:sz w:val="24"/>
          <w:szCs w:val="24"/>
          <w:lang w:val="lt-LT"/>
        </w:rPr>
        <w:t>Ladigos</w:t>
      </w:r>
      <w:proofErr w:type="spellEnd"/>
      <w:r w:rsidRPr="006C7CFA">
        <w:rPr>
          <w:sz w:val="24"/>
          <w:szCs w:val="24"/>
          <w:lang w:val="lt-LT"/>
        </w:rPr>
        <w:t xml:space="preserve"> g. 1, Anykščiai, kur veiklą vykdo </w:t>
      </w:r>
      <w:r w:rsidR="006115AE" w:rsidRPr="006C7CFA">
        <w:rPr>
          <w:sz w:val="24"/>
          <w:szCs w:val="24"/>
          <w:lang w:val="lt-LT"/>
        </w:rPr>
        <w:t xml:space="preserve">13,76 </w:t>
      </w:r>
      <w:proofErr w:type="spellStart"/>
      <w:r w:rsidR="006115AE" w:rsidRPr="006C7CFA">
        <w:rPr>
          <w:sz w:val="24"/>
          <w:szCs w:val="24"/>
          <w:lang w:val="lt-LT"/>
        </w:rPr>
        <w:t>kv.m</w:t>
      </w:r>
      <w:proofErr w:type="spellEnd"/>
      <w:r w:rsidR="006115AE" w:rsidRPr="006C7CFA">
        <w:rPr>
          <w:sz w:val="24"/>
          <w:szCs w:val="24"/>
          <w:lang w:val="lt-LT"/>
        </w:rPr>
        <w:t>.</w:t>
      </w:r>
      <w:r w:rsidRPr="006C7CFA">
        <w:rPr>
          <w:sz w:val="24"/>
          <w:szCs w:val="24"/>
          <w:lang w:val="lt-LT"/>
        </w:rPr>
        <w:t xml:space="preserve"> kabinete ir pagal sutarimą naudojasi Lietuvos kariuomenės Krašto apsaugos savanorių pajėgų Vyčio apygardos 5-osios rinktinės 505-os pėstininkų kuopos mokymų klase.</w:t>
      </w:r>
    </w:p>
    <w:p w14:paraId="7DF91366" w14:textId="77777777" w:rsidR="00520165" w:rsidRPr="006C7CFA" w:rsidRDefault="00520165" w:rsidP="00520165">
      <w:pPr>
        <w:tabs>
          <w:tab w:val="left" w:pos="4678"/>
        </w:tabs>
        <w:ind w:firstLine="709"/>
        <w:jc w:val="both"/>
        <w:rPr>
          <w:sz w:val="24"/>
          <w:szCs w:val="24"/>
          <w:lang w:val="lt-LT"/>
        </w:rPr>
      </w:pPr>
      <w:r w:rsidRPr="006C7CFA">
        <w:rPr>
          <w:sz w:val="24"/>
          <w:szCs w:val="24"/>
          <w:lang w:val="lt-LT"/>
        </w:rPr>
        <w:t xml:space="preserve">Sparčiai populiarėjant ir plečiantis </w:t>
      </w:r>
      <w:proofErr w:type="spellStart"/>
      <w:r w:rsidRPr="006C7CFA">
        <w:rPr>
          <w:sz w:val="24"/>
          <w:szCs w:val="24"/>
          <w:lang w:val="lt-LT"/>
        </w:rPr>
        <w:t>šauliškai</w:t>
      </w:r>
      <w:proofErr w:type="spellEnd"/>
      <w:r w:rsidRPr="006C7CFA">
        <w:rPr>
          <w:sz w:val="24"/>
          <w:szCs w:val="24"/>
          <w:lang w:val="lt-LT"/>
        </w:rPr>
        <w:t xml:space="preserve"> veiklai Anykščių rajone, turimas kabinetas ir bendras naudojimasis mokymų klase nebepatenkina efektyviai kuopos veiklai reikalingų poreikių.</w:t>
      </w:r>
    </w:p>
    <w:p w14:paraId="576A1DD3" w14:textId="7F0263CC" w:rsidR="00520165" w:rsidRPr="006C7CFA" w:rsidRDefault="00520165" w:rsidP="00520165">
      <w:pPr>
        <w:tabs>
          <w:tab w:val="left" w:pos="4678"/>
        </w:tabs>
        <w:ind w:firstLine="709"/>
        <w:jc w:val="both"/>
        <w:rPr>
          <w:sz w:val="24"/>
          <w:szCs w:val="24"/>
          <w:lang w:val="lt-LT"/>
        </w:rPr>
      </w:pPr>
      <w:r w:rsidRPr="006C7CFA">
        <w:rPr>
          <w:color w:val="000000"/>
          <w:sz w:val="24"/>
          <w:szCs w:val="24"/>
          <w:lang w:val="lt-LT"/>
        </w:rPr>
        <w:t>Siekiant išlaikyti, stiprinti ir atliepti</w:t>
      </w:r>
      <w:r w:rsidRPr="006C7CFA">
        <w:rPr>
          <w:sz w:val="24"/>
          <w:szCs w:val="24"/>
          <w:lang w:val="lt-LT"/>
        </w:rPr>
        <w:t xml:space="preserve"> Anykščių Dariaus ir Girėno 901-os šaulių kuopos efektyviam veiklos vykdymui reikalingų patalpų poreikį, prašome, esant galimybei, skirti </w:t>
      </w:r>
      <w:r w:rsidR="00867990" w:rsidRPr="006C7CFA">
        <w:rPr>
          <w:sz w:val="24"/>
          <w:szCs w:val="24"/>
          <w:lang w:val="lt-LT"/>
        </w:rPr>
        <w:t xml:space="preserve">patalpas </w:t>
      </w:r>
      <w:r w:rsidR="0083681F" w:rsidRPr="006C7CFA">
        <w:rPr>
          <w:sz w:val="24"/>
          <w:szCs w:val="24"/>
          <w:lang w:val="lt-LT"/>
        </w:rPr>
        <w:t>es</w:t>
      </w:r>
      <w:r w:rsidR="006C7CFA" w:rsidRPr="006C7CFA">
        <w:rPr>
          <w:sz w:val="24"/>
          <w:szCs w:val="24"/>
          <w:lang w:val="lt-LT"/>
        </w:rPr>
        <w:t>a</w:t>
      </w:r>
      <w:r w:rsidR="0083681F" w:rsidRPr="006C7CFA">
        <w:rPr>
          <w:sz w:val="24"/>
          <w:szCs w:val="24"/>
          <w:lang w:val="lt-LT"/>
        </w:rPr>
        <w:t>nčias</w:t>
      </w:r>
      <w:r w:rsidR="00102089" w:rsidRPr="006C7CFA">
        <w:rPr>
          <w:sz w:val="24"/>
          <w:szCs w:val="24"/>
          <w:lang w:val="lt-LT"/>
        </w:rPr>
        <w:t xml:space="preserve"> </w:t>
      </w:r>
      <w:proofErr w:type="spellStart"/>
      <w:r w:rsidR="006C7CFA" w:rsidRPr="006C7CFA">
        <w:rPr>
          <w:sz w:val="24"/>
          <w:szCs w:val="24"/>
          <w:lang w:val="lt-LT"/>
        </w:rPr>
        <w:t>Šaltupio</w:t>
      </w:r>
      <w:proofErr w:type="spellEnd"/>
      <w:r w:rsidR="006C7CFA" w:rsidRPr="006C7CFA">
        <w:rPr>
          <w:sz w:val="24"/>
          <w:szCs w:val="24"/>
          <w:lang w:val="lt-LT"/>
        </w:rPr>
        <w:t xml:space="preserve"> g. 1</w:t>
      </w:r>
      <w:r w:rsidR="00867990" w:rsidRPr="006C7CFA">
        <w:rPr>
          <w:sz w:val="24"/>
          <w:szCs w:val="24"/>
          <w:lang w:val="lt-LT"/>
        </w:rPr>
        <w:t>.</w:t>
      </w:r>
      <w:r w:rsidRPr="006C7CFA">
        <w:rPr>
          <w:sz w:val="24"/>
          <w:szCs w:val="24"/>
          <w:lang w:val="lt-LT"/>
        </w:rPr>
        <w:t xml:space="preserve"> </w:t>
      </w:r>
    </w:p>
    <w:p w14:paraId="1D07058A" w14:textId="77777777" w:rsidR="00520165" w:rsidRPr="004F7089" w:rsidRDefault="00520165" w:rsidP="00520165">
      <w:pPr>
        <w:tabs>
          <w:tab w:val="left" w:pos="4678"/>
        </w:tabs>
        <w:rPr>
          <w:sz w:val="24"/>
          <w:szCs w:val="24"/>
          <w:lang w:val="lt-LT"/>
        </w:rPr>
      </w:pPr>
      <w:r w:rsidRPr="004F7089">
        <w:rPr>
          <w:sz w:val="24"/>
          <w:szCs w:val="24"/>
          <w:lang w:val="lt-LT"/>
        </w:rPr>
        <w:t xml:space="preserve">           </w:t>
      </w:r>
    </w:p>
    <w:p w14:paraId="316C4977" w14:textId="77777777" w:rsidR="00520165" w:rsidRPr="004F7089" w:rsidRDefault="00520165" w:rsidP="00520165">
      <w:pPr>
        <w:tabs>
          <w:tab w:val="left" w:pos="4678"/>
        </w:tabs>
        <w:jc w:val="both"/>
        <w:rPr>
          <w:i/>
          <w:iCs/>
          <w:sz w:val="24"/>
          <w:szCs w:val="24"/>
          <w:lang w:val="lt-LT"/>
        </w:rPr>
      </w:pPr>
      <w:r w:rsidRPr="004F7089">
        <w:rPr>
          <w:i/>
          <w:iCs/>
          <w:sz w:val="24"/>
          <w:szCs w:val="24"/>
          <w:lang w:val="lt-LT"/>
        </w:rPr>
        <w:t>„Valia ir ginklu – saugiai Lietuvai!“</w:t>
      </w:r>
    </w:p>
    <w:p w14:paraId="224B14E7" w14:textId="77777777" w:rsidR="00520165" w:rsidRPr="004F7089" w:rsidRDefault="00520165" w:rsidP="00520165">
      <w:pPr>
        <w:tabs>
          <w:tab w:val="left" w:pos="4678"/>
        </w:tabs>
        <w:jc w:val="both"/>
        <w:rPr>
          <w:sz w:val="24"/>
          <w:szCs w:val="24"/>
          <w:lang w:val="lt-LT"/>
        </w:rPr>
      </w:pPr>
    </w:p>
    <w:p w14:paraId="356D9E03" w14:textId="266F6DC6" w:rsidR="00520165" w:rsidRPr="004F7089" w:rsidRDefault="00520165" w:rsidP="00520165">
      <w:pPr>
        <w:tabs>
          <w:tab w:val="left" w:pos="4678"/>
        </w:tabs>
        <w:jc w:val="both"/>
        <w:rPr>
          <w:sz w:val="24"/>
          <w:szCs w:val="24"/>
          <w:lang w:val="lt-LT"/>
        </w:rPr>
      </w:pPr>
      <w:r w:rsidRPr="004F7089">
        <w:rPr>
          <w:sz w:val="24"/>
          <w:szCs w:val="24"/>
          <w:lang w:val="lt-LT"/>
        </w:rPr>
        <w:t>Rinktinės vadas</w:t>
      </w:r>
      <w:r w:rsidR="006C7CFA">
        <w:rPr>
          <w:sz w:val="24"/>
          <w:szCs w:val="24"/>
          <w:lang w:val="lt-LT"/>
        </w:rPr>
        <w:t xml:space="preserve">                                                                                                      </w:t>
      </w:r>
      <w:r w:rsidRPr="004F7089">
        <w:rPr>
          <w:sz w:val="24"/>
          <w:szCs w:val="24"/>
          <w:lang w:val="lt-LT"/>
        </w:rPr>
        <w:tab/>
      </w:r>
      <w:r w:rsidR="006C7CFA" w:rsidRPr="004F7089">
        <w:rPr>
          <w:sz w:val="24"/>
          <w:szCs w:val="24"/>
          <w:lang w:val="lt-LT"/>
        </w:rPr>
        <w:t>Jurandas Rusteika</w:t>
      </w:r>
      <w:r w:rsidRPr="004F7089">
        <w:rPr>
          <w:sz w:val="24"/>
          <w:szCs w:val="24"/>
          <w:lang w:val="lt-LT"/>
        </w:rPr>
        <w:tab/>
      </w:r>
      <w:r w:rsidRPr="004F7089">
        <w:rPr>
          <w:sz w:val="24"/>
          <w:szCs w:val="24"/>
          <w:lang w:val="lt-LT"/>
        </w:rPr>
        <w:tab/>
      </w:r>
      <w:r w:rsidRPr="004F7089">
        <w:rPr>
          <w:sz w:val="24"/>
          <w:szCs w:val="24"/>
          <w:lang w:val="lt-LT"/>
        </w:rPr>
        <w:tab/>
      </w:r>
      <w:r w:rsidRPr="004F7089">
        <w:rPr>
          <w:sz w:val="24"/>
          <w:szCs w:val="24"/>
          <w:lang w:val="lt-LT"/>
        </w:rPr>
        <w:tab/>
        <w:t xml:space="preserve">           </w:t>
      </w:r>
    </w:p>
    <w:p w14:paraId="4953A67E" w14:textId="77777777" w:rsidR="00520165" w:rsidRDefault="00520165" w:rsidP="00520165">
      <w:pPr>
        <w:tabs>
          <w:tab w:val="left" w:pos="4678"/>
        </w:tabs>
        <w:jc w:val="both"/>
        <w:rPr>
          <w:sz w:val="24"/>
          <w:lang w:val="lt-LT"/>
        </w:rPr>
      </w:pPr>
    </w:p>
    <w:p w14:paraId="0C1CAB14" w14:textId="77777777" w:rsidR="006C7CFA" w:rsidRDefault="006C7CFA" w:rsidP="00520165">
      <w:pPr>
        <w:tabs>
          <w:tab w:val="left" w:pos="4678"/>
        </w:tabs>
        <w:jc w:val="both"/>
        <w:rPr>
          <w:sz w:val="24"/>
          <w:lang w:val="lt-LT"/>
        </w:rPr>
      </w:pPr>
    </w:p>
    <w:p w14:paraId="08D037C1" w14:textId="77777777" w:rsidR="006C7CFA" w:rsidRPr="004F7089" w:rsidRDefault="006C7CFA" w:rsidP="00520165">
      <w:pPr>
        <w:tabs>
          <w:tab w:val="left" w:pos="4678"/>
        </w:tabs>
        <w:jc w:val="both"/>
        <w:rPr>
          <w:sz w:val="24"/>
          <w:lang w:val="lt-LT"/>
        </w:rPr>
      </w:pPr>
    </w:p>
    <w:p w14:paraId="2926FB9A" w14:textId="77777777" w:rsidR="00520165" w:rsidRPr="004F7089" w:rsidRDefault="00520165" w:rsidP="00520165">
      <w:pPr>
        <w:rPr>
          <w:sz w:val="24"/>
          <w:lang w:val="lt-LT"/>
        </w:rPr>
      </w:pPr>
    </w:p>
    <w:p w14:paraId="50B400DF" w14:textId="6E22202D" w:rsidR="00520165" w:rsidRPr="004F7089" w:rsidRDefault="00A1081C" w:rsidP="00520165">
      <w:pPr>
        <w:rPr>
          <w:sz w:val="24"/>
          <w:szCs w:val="24"/>
          <w:lang w:val="lt-LT"/>
        </w:rPr>
      </w:pPr>
      <w:r>
        <w:rPr>
          <w:sz w:val="24"/>
          <w:lang w:val="lt-LT"/>
        </w:rPr>
        <w:t>Arūnas Garalis</w:t>
      </w:r>
      <w:r w:rsidR="008A69BF">
        <w:rPr>
          <w:sz w:val="24"/>
          <w:lang w:val="lt-LT"/>
        </w:rPr>
        <w:t xml:space="preserve"> 370 63209410</w:t>
      </w:r>
    </w:p>
    <w:p w14:paraId="16639A92" w14:textId="2EA54F0C" w:rsidR="00B17C79" w:rsidRPr="004F7089" w:rsidRDefault="00520165" w:rsidP="00C43182">
      <w:pPr>
        <w:rPr>
          <w:sz w:val="24"/>
          <w:lang w:val="lt-LT"/>
        </w:rPr>
      </w:pPr>
      <w:r w:rsidRPr="004F7089">
        <w:rPr>
          <w:sz w:val="24"/>
          <w:szCs w:val="24"/>
          <w:lang w:val="lt-LT"/>
        </w:rPr>
        <w:t>Originalas siunčiamas nebus</w:t>
      </w:r>
    </w:p>
    <w:sectPr w:rsidR="00B17C79" w:rsidRPr="004F7089" w:rsidSect="00C43182">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B6E53" w14:textId="77777777" w:rsidR="00CC140C" w:rsidRDefault="00CC140C" w:rsidP="000653EC">
      <w:r>
        <w:separator/>
      </w:r>
    </w:p>
  </w:endnote>
  <w:endnote w:type="continuationSeparator" w:id="0">
    <w:p w14:paraId="06242CB6" w14:textId="77777777" w:rsidR="00CC140C" w:rsidRDefault="00CC140C" w:rsidP="00065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auto"/>
      </w:tblBorders>
      <w:tblLook w:val="01E0" w:firstRow="1" w:lastRow="1" w:firstColumn="1" w:lastColumn="1" w:noHBand="0" w:noVBand="0"/>
    </w:tblPr>
    <w:tblGrid>
      <w:gridCol w:w="3416"/>
      <w:gridCol w:w="2878"/>
      <w:gridCol w:w="3236"/>
    </w:tblGrid>
    <w:tr w:rsidR="00A21A56" w:rsidRPr="003724B8" w14:paraId="5B536C14" w14:textId="77777777" w:rsidTr="00635B79">
      <w:trPr>
        <w:trHeight w:val="751"/>
      </w:trPr>
      <w:tc>
        <w:tcPr>
          <w:tcW w:w="3420" w:type="dxa"/>
        </w:tcPr>
        <w:p w14:paraId="7F88C6AB" w14:textId="77777777" w:rsidR="00A21A56" w:rsidRPr="003724B8" w:rsidRDefault="00A21A56" w:rsidP="00A21A56">
          <w:pPr>
            <w:jc w:val="both"/>
            <w:rPr>
              <w:sz w:val="18"/>
              <w:szCs w:val="18"/>
              <w:lang w:val="lt-LT"/>
            </w:rPr>
          </w:pPr>
          <w:r w:rsidRPr="003724B8">
            <w:rPr>
              <w:sz w:val="18"/>
              <w:szCs w:val="18"/>
              <w:lang w:val="lt-LT"/>
            </w:rPr>
            <w:t>Asociacija</w:t>
          </w:r>
        </w:p>
        <w:p w14:paraId="3D3A8ED9" w14:textId="77777777" w:rsidR="00A21A56" w:rsidRPr="003724B8" w:rsidRDefault="00A21A56" w:rsidP="00A21A56">
          <w:pPr>
            <w:jc w:val="both"/>
            <w:rPr>
              <w:sz w:val="18"/>
              <w:szCs w:val="18"/>
              <w:lang w:val="lt-LT"/>
            </w:rPr>
          </w:pPr>
          <w:r w:rsidRPr="003724B8">
            <w:rPr>
              <w:sz w:val="18"/>
              <w:szCs w:val="18"/>
              <w:lang w:val="lt-LT"/>
            </w:rPr>
            <w:t>Laisvės al. 34, 44240 Kaunas</w:t>
          </w:r>
        </w:p>
      </w:tc>
      <w:tc>
        <w:tcPr>
          <w:tcW w:w="2880" w:type="dxa"/>
        </w:tcPr>
        <w:p w14:paraId="0A86F713" w14:textId="47B9C22A" w:rsidR="00A21A56" w:rsidRPr="003724B8" w:rsidRDefault="00A21A56" w:rsidP="00A21A56">
          <w:pPr>
            <w:jc w:val="both"/>
            <w:rPr>
              <w:sz w:val="18"/>
              <w:szCs w:val="18"/>
              <w:lang w:val="lt-LT"/>
            </w:rPr>
          </w:pPr>
          <w:r w:rsidRPr="003724B8">
            <w:rPr>
              <w:sz w:val="18"/>
              <w:szCs w:val="18"/>
              <w:lang w:val="lt-LT"/>
            </w:rPr>
            <w:t xml:space="preserve">Tel. </w:t>
          </w:r>
          <w:r w:rsidR="004658E9" w:rsidRPr="003724B8">
            <w:rPr>
              <w:sz w:val="18"/>
              <w:szCs w:val="18"/>
              <w:lang w:val="lt-LT"/>
            </w:rPr>
            <w:t xml:space="preserve">+370 </w:t>
          </w:r>
          <w:r w:rsidRPr="003724B8">
            <w:rPr>
              <w:sz w:val="18"/>
              <w:szCs w:val="18"/>
              <w:lang w:val="lt-LT"/>
            </w:rPr>
            <w:t>37 22 65 84</w:t>
          </w:r>
        </w:p>
        <w:p w14:paraId="6D8EE06B" w14:textId="77777777" w:rsidR="00A21A56" w:rsidRPr="003724B8" w:rsidRDefault="00A21A56" w:rsidP="00A21A56">
          <w:pPr>
            <w:jc w:val="both"/>
            <w:rPr>
              <w:sz w:val="18"/>
              <w:szCs w:val="18"/>
              <w:lang w:val="lt-LT"/>
            </w:rPr>
          </w:pPr>
          <w:r w:rsidRPr="003724B8">
            <w:rPr>
              <w:color w:val="000000"/>
              <w:sz w:val="18"/>
              <w:szCs w:val="18"/>
              <w:lang w:val="lt-LT"/>
            </w:rPr>
            <w:t>E</w:t>
          </w:r>
          <w:r w:rsidRPr="003724B8">
            <w:rPr>
              <w:sz w:val="18"/>
              <w:szCs w:val="18"/>
              <w:lang w:val="lt-LT"/>
            </w:rPr>
            <w:t>l. p. sauliai@sauliusajunga.lt</w:t>
          </w:r>
        </w:p>
      </w:tc>
      <w:tc>
        <w:tcPr>
          <w:tcW w:w="3240" w:type="dxa"/>
        </w:tcPr>
        <w:p w14:paraId="1D446987" w14:textId="77777777" w:rsidR="00A21A56" w:rsidRPr="003724B8" w:rsidRDefault="00A21A56" w:rsidP="00A21A56">
          <w:pPr>
            <w:rPr>
              <w:color w:val="000000"/>
              <w:sz w:val="18"/>
              <w:szCs w:val="18"/>
              <w:lang w:val="lt-LT"/>
            </w:rPr>
          </w:pPr>
          <w:r w:rsidRPr="003724B8">
            <w:rPr>
              <w:color w:val="000000"/>
              <w:sz w:val="18"/>
              <w:szCs w:val="18"/>
              <w:lang w:val="lt-LT"/>
            </w:rPr>
            <w:t xml:space="preserve">Duomenys kaupiami ir saugomi </w:t>
          </w:r>
        </w:p>
        <w:p w14:paraId="64910EDF" w14:textId="77777777" w:rsidR="00A21A56" w:rsidRPr="003724B8" w:rsidRDefault="00A21A56" w:rsidP="00A21A56">
          <w:pPr>
            <w:jc w:val="both"/>
            <w:rPr>
              <w:sz w:val="18"/>
              <w:szCs w:val="18"/>
              <w:lang w:val="lt-LT"/>
            </w:rPr>
          </w:pPr>
          <w:r w:rsidRPr="003724B8">
            <w:rPr>
              <w:color w:val="000000"/>
              <w:sz w:val="18"/>
              <w:szCs w:val="18"/>
              <w:lang w:val="lt-LT"/>
            </w:rPr>
            <w:t>Juridinių asmenų registre</w:t>
          </w:r>
        </w:p>
        <w:p w14:paraId="2BF46F02" w14:textId="77777777" w:rsidR="00A21A56" w:rsidRPr="003724B8" w:rsidRDefault="00A21A56" w:rsidP="00A21A56">
          <w:pPr>
            <w:jc w:val="both"/>
            <w:rPr>
              <w:sz w:val="18"/>
              <w:szCs w:val="18"/>
              <w:lang w:val="lt-LT"/>
            </w:rPr>
          </w:pPr>
          <w:r w:rsidRPr="003724B8">
            <w:rPr>
              <w:color w:val="000000"/>
              <w:sz w:val="18"/>
              <w:szCs w:val="18"/>
              <w:lang w:val="lt-LT"/>
            </w:rPr>
            <w:t xml:space="preserve">Kodas </w:t>
          </w:r>
          <w:r w:rsidRPr="003724B8">
            <w:rPr>
              <w:sz w:val="18"/>
              <w:szCs w:val="18"/>
              <w:lang w:val="lt-LT"/>
            </w:rPr>
            <w:t>191691799</w:t>
          </w:r>
        </w:p>
      </w:tc>
    </w:tr>
  </w:tbl>
  <w:p w14:paraId="2A6618A1" w14:textId="77777777" w:rsidR="000653EC" w:rsidRPr="003724B8" w:rsidRDefault="000653EC" w:rsidP="00A21A56">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B9846" w14:textId="77777777" w:rsidR="00CC140C" w:rsidRDefault="00CC140C" w:rsidP="000653EC">
      <w:r>
        <w:separator/>
      </w:r>
    </w:p>
  </w:footnote>
  <w:footnote w:type="continuationSeparator" w:id="0">
    <w:p w14:paraId="46771CC6" w14:textId="77777777" w:rsidR="00CC140C" w:rsidRDefault="00CC140C" w:rsidP="000653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D5546"/>
    <w:multiLevelType w:val="multilevel"/>
    <w:tmpl w:val="0A723380"/>
    <w:styleLink w:val="NUMERAVIMAS"/>
    <w:lvl w:ilvl="0">
      <w:start w:val="1"/>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41B16D42"/>
    <w:multiLevelType w:val="multilevel"/>
    <w:tmpl w:val="EACE6BFC"/>
    <w:styleLink w:val="Stilius1"/>
    <w:lvl w:ilvl="0">
      <w:start w:val="1"/>
      <w:numFmt w:val="decimal"/>
      <w:lvlText w:val="%1."/>
      <w:lvlJc w:val="left"/>
      <w:pPr>
        <w:ind w:left="720" w:hanging="360"/>
      </w:pPr>
      <w:rPr>
        <w:rFonts w:hint="default"/>
        <w:b w:val="0"/>
        <w:color w:val="auto"/>
      </w:rPr>
    </w:lvl>
    <w:lvl w:ilvl="1">
      <w:start w:val="1"/>
      <w:numFmt w:val="decimal"/>
      <w:lvlText w:val="%1.%2"/>
      <w:lvlJc w:val="left"/>
      <w:pPr>
        <w:ind w:left="1440" w:hanging="360"/>
      </w:pPr>
      <w:rPr>
        <w:rFonts w:hint="default"/>
      </w:rPr>
    </w:lvl>
    <w:lvl w:ilvl="2">
      <w:start w:val="1"/>
      <w:numFmt w:val="decimal"/>
      <w:lvlText w:val="%1.%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41C86AAC"/>
    <w:multiLevelType w:val="hybridMultilevel"/>
    <w:tmpl w:val="0882C710"/>
    <w:lvl w:ilvl="0" w:tplc="0427000F">
      <w:start w:val="1"/>
      <w:numFmt w:val="decimal"/>
      <w:lvlText w:val="%1."/>
      <w:lvlJc w:val="left"/>
      <w:pPr>
        <w:ind w:left="1212" w:hanging="360"/>
      </w:pPr>
    </w:lvl>
    <w:lvl w:ilvl="1" w:tplc="04270019" w:tentative="1">
      <w:start w:val="1"/>
      <w:numFmt w:val="lowerLetter"/>
      <w:lvlText w:val="%2."/>
      <w:lvlJc w:val="left"/>
      <w:pPr>
        <w:ind w:left="1932" w:hanging="360"/>
      </w:pPr>
    </w:lvl>
    <w:lvl w:ilvl="2" w:tplc="0427001B" w:tentative="1">
      <w:start w:val="1"/>
      <w:numFmt w:val="lowerRoman"/>
      <w:lvlText w:val="%3."/>
      <w:lvlJc w:val="right"/>
      <w:pPr>
        <w:ind w:left="2652" w:hanging="180"/>
      </w:pPr>
    </w:lvl>
    <w:lvl w:ilvl="3" w:tplc="0427000F" w:tentative="1">
      <w:start w:val="1"/>
      <w:numFmt w:val="decimal"/>
      <w:lvlText w:val="%4."/>
      <w:lvlJc w:val="left"/>
      <w:pPr>
        <w:ind w:left="3372" w:hanging="360"/>
      </w:pPr>
    </w:lvl>
    <w:lvl w:ilvl="4" w:tplc="04270019" w:tentative="1">
      <w:start w:val="1"/>
      <w:numFmt w:val="lowerLetter"/>
      <w:lvlText w:val="%5."/>
      <w:lvlJc w:val="left"/>
      <w:pPr>
        <w:ind w:left="4092" w:hanging="360"/>
      </w:pPr>
    </w:lvl>
    <w:lvl w:ilvl="5" w:tplc="0427001B" w:tentative="1">
      <w:start w:val="1"/>
      <w:numFmt w:val="lowerRoman"/>
      <w:lvlText w:val="%6."/>
      <w:lvlJc w:val="right"/>
      <w:pPr>
        <w:ind w:left="4812" w:hanging="180"/>
      </w:pPr>
    </w:lvl>
    <w:lvl w:ilvl="6" w:tplc="0427000F" w:tentative="1">
      <w:start w:val="1"/>
      <w:numFmt w:val="decimal"/>
      <w:lvlText w:val="%7."/>
      <w:lvlJc w:val="left"/>
      <w:pPr>
        <w:ind w:left="5532" w:hanging="360"/>
      </w:pPr>
    </w:lvl>
    <w:lvl w:ilvl="7" w:tplc="04270019" w:tentative="1">
      <w:start w:val="1"/>
      <w:numFmt w:val="lowerLetter"/>
      <w:lvlText w:val="%8."/>
      <w:lvlJc w:val="left"/>
      <w:pPr>
        <w:ind w:left="6252" w:hanging="360"/>
      </w:pPr>
    </w:lvl>
    <w:lvl w:ilvl="8" w:tplc="0427001B" w:tentative="1">
      <w:start w:val="1"/>
      <w:numFmt w:val="lowerRoman"/>
      <w:lvlText w:val="%9."/>
      <w:lvlJc w:val="right"/>
      <w:pPr>
        <w:ind w:left="6972" w:hanging="180"/>
      </w:pPr>
    </w:lvl>
  </w:abstractNum>
  <w:num w:numId="1" w16cid:durableId="786584702">
    <w:abstractNumId w:val="1"/>
  </w:num>
  <w:num w:numId="2" w16cid:durableId="613440809">
    <w:abstractNumId w:val="0"/>
  </w:num>
  <w:num w:numId="3" w16cid:durableId="7441095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3EC"/>
    <w:rsid w:val="000166F9"/>
    <w:rsid w:val="00035669"/>
    <w:rsid w:val="000653EC"/>
    <w:rsid w:val="000845F9"/>
    <w:rsid w:val="00093196"/>
    <w:rsid w:val="000B3C9B"/>
    <w:rsid w:val="00102089"/>
    <w:rsid w:val="00123AD3"/>
    <w:rsid w:val="00151483"/>
    <w:rsid w:val="00173393"/>
    <w:rsid w:val="0017477D"/>
    <w:rsid w:val="00175FB7"/>
    <w:rsid w:val="001A54B2"/>
    <w:rsid w:val="001C3A3D"/>
    <w:rsid w:val="001E2B31"/>
    <w:rsid w:val="00220F01"/>
    <w:rsid w:val="00262410"/>
    <w:rsid w:val="0028349B"/>
    <w:rsid w:val="002A19B0"/>
    <w:rsid w:val="002B1C6D"/>
    <w:rsid w:val="002C78F9"/>
    <w:rsid w:val="0032709F"/>
    <w:rsid w:val="00333C0E"/>
    <w:rsid w:val="00341D6D"/>
    <w:rsid w:val="00347F9D"/>
    <w:rsid w:val="003724B8"/>
    <w:rsid w:val="00397B30"/>
    <w:rsid w:val="003B1891"/>
    <w:rsid w:val="003C5B82"/>
    <w:rsid w:val="003D47F1"/>
    <w:rsid w:val="00431100"/>
    <w:rsid w:val="00463B98"/>
    <w:rsid w:val="004658E9"/>
    <w:rsid w:val="00497F8A"/>
    <w:rsid w:val="004E61A5"/>
    <w:rsid w:val="004F5FB7"/>
    <w:rsid w:val="004F7089"/>
    <w:rsid w:val="00520165"/>
    <w:rsid w:val="0052196F"/>
    <w:rsid w:val="0053416C"/>
    <w:rsid w:val="005C68D7"/>
    <w:rsid w:val="00602A7F"/>
    <w:rsid w:val="006115AE"/>
    <w:rsid w:val="00620BDC"/>
    <w:rsid w:val="0064159D"/>
    <w:rsid w:val="00663C03"/>
    <w:rsid w:val="00671449"/>
    <w:rsid w:val="006753EA"/>
    <w:rsid w:val="006755D5"/>
    <w:rsid w:val="006930BA"/>
    <w:rsid w:val="006A4E53"/>
    <w:rsid w:val="006C7CFA"/>
    <w:rsid w:val="006D17C1"/>
    <w:rsid w:val="006E1027"/>
    <w:rsid w:val="00724C33"/>
    <w:rsid w:val="00755BCA"/>
    <w:rsid w:val="00774169"/>
    <w:rsid w:val="007A0510"/>
    <w:rsid w:val="007A49E0"/>
    <w:rsid w:val="007C1521"/>
    <w:rsid w:val="007D624C"/>
    <w:rsid w:val="007E41C7"/>
    <w:rsid w:val="00805D22"/>
    <w:rsid w:val="0083681F"/>
    <w:rsid w:val="00837F03"/>
    <w:rsid w:val="00854B01"/>
    <w:rsid w:val="00867990"/>
    <w:rsid w:val="008A09FD"/>
    <w:rsid w:val="008A69BF"/>
    <w:rsid w:val="008E256F"/>
    <w:rsid w:val="00910DD4"/>
    <w:rsid w:val="0095594C"/>
    <w:rsid w:val="00966735"/>
    <w:rsid w:val="0099073B"/>
    <w:rsid w:val="009C3C88"/>
    <w:rsid w:val="00A06AE4"/>
    <w:rsid w:val="00A1081C"/>
    <w:rsid w:val="00A21A56"/>
    <w:rsid w:val="00A3390B"/>
    <w:rsid w:val="00A413C2"/>
    <w:rsid w:val="00A46649"/>
    <w:rsid w:val="00AA3073"/>
    <w:rsid w:val="00B157FF"/>
    <w:rsid w:val="00B17C79"/>
    <w:rsid w:val="00B37CC1"/>
    <w:rsid w:val="00B63EB4"/>
    <w:rsid w:val="00BB5E97"/>
    <w:rsid w:val="00BC31BA"/>
    <w:rsid w:val="00BC4A4F"/>
    <w:rsid w:val="00BE4AC7"/>
    <w:rsid w:val="00C02AE4"/>
    <w:rsid w:val="00C06B0F"/>
    <w:rsid w:val="00C07119"/>
    <w:rsid w:val="00C1265E"/>
    <w:rsid w:val="00C40C26"/>
    <w:rsid w:val="00C43182"/>
    <w:rsid w:val="00CC140C"/>
    <w:rsid w:val="00CC7590"/>
    <w:rsid w:val="00CE0C13"/>
    <w:rsid w:val="00CF48EA"/>
    <w:rsid w:val="00D71685"/>
    <w:rsid w:val="00D96C53"/>
    <w:rsid w:val="00DE246F"/>
    <w:rsid w:val="00DF2CD8"/>
    <w:rsid w:val="00E7251F"/>
    <w:rsid w:val="00E75694"/>
    <w:rsid w:val="00E8064E"/>
    <w:rsid w:val="00E91F1C"/>
    <w:rsid w:val="00EA757C"/>
    <w:rsid w:val="00EC741D"/>
    <w:rsid w:val="00ED7619"/>
    <w:rsid w:val="00EE3DD8"/>
    <w:rsid w:val="00EF3EEC"/>
    <w:rsid w:val="00F02517"/>
    <w:rsid w:val="00F04EEA"/>
    <w:rsid w:val="00F145BE"/>
    <w:rsid w:val="00F54B99"/>
    <w:rsid w:val="00F5506C"/>
    <w:rsid w:val="00F57036"/>
    <w:rsid w:val="00F9208A"/>
    <w:rsid w:val="00FA29F6"/>
    <w:rsid w:val="00FE5C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4F971"/>
  <w15:chartTrackingRefBased/>
  <w15:docId w15:val="{F95BD83E-CC8E-4CE2-8FA0-0A6B8BB30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53EC"/>
    <w:pPr>
      <w:spacing w:after="0" w:line="240" w:lineRule="auto"/>
    </w:pPr>
    <w:rPr>
      <w:rFonts w:ascii="Times New Roman" w:eastAsia="Times New Roman" w:hAnsi="Times New Roman" w:cs="Times New Roman"/>
      <w:sz w:val="20"/>
      <w:szCs w:val="20"/>
      <w:lang w:val="en-US"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tilius1">
    <w:name w:val="Stilius1"/>
    <w:uiPriority w:val="99"/>
    <w:rsid w:val="000166F9"/>
    <w:pPr>
      <w:numPr>
        <w:numId w:val="1"/>
      </w:numPr>
    </w:pPr>
  </w:style>
  <w:style w:type="numbering" w:customStyle="1" w:styleId="NUMERAVIMAS">
    <w:name w:val="NUMERAVIMAS"/>
    <w:uiPriority w:val="99"/>
    <w:rsid w:val="000166F9"/>
    <w:pPr>
      <w:numPr>
        <w:numId w:val="2"/>
      </w:numPr>
    </w:pPr>
  </w:style>
  <w:style w:type="character" w:styleId="Hipersaitas">
    <w:name w:val="Hyperlink"/>
    <w:rsid w:val="000653EC"/>
    <w:rPr>
      <w:color w:val="0000FF"/>
      <w:u w:val="single"/>
    </w:rPr>
  </w:style>
  <w:style w:type="paragraph" w:styleId="Antrats">
    <w:name w:val="header"/>
    <w:basedOn w:val="prastasis"/>
    <w:link w:val="AntratsDiagrama"/>
    <w:uiPriority w:val="99"/>
    <w:unhideWhenUsed/>
    <w:rsid w:val="000653EC"/>
    <w:pPr>
      <w:tabs>
        <w:tab w:val="center" w:pos="4819"/>
        <w:tab w:val="right" w:pos="9638"/>
      </w:tabs>
    </w:pPr>
  </w:style>
  <w:style w:type="character" w:customStyle="1" w:styleId="AntratsDiagrama">
    <w:name w:val="Antraštės Diagrama"/>
    <w:basedOn w:val="Numatytasispastraiposriftas"/>
    <w:link w:val="Antrats"/>
    <w:uiPriority w:val="99"/>
    <w:rsid w:val="000653EC"/>
    <w:rPr>
      <w:rFonts w:ascii="Times New Roman" w:eastAsia="Times New Roman" w:hAnsi="Times New Roman" w:cs="Times New Roman"/>
      <w:sz w:val="20"/>
      <w:szCs w:val="20"/>
      <w:lang w:val="en-US" w:eastAsia="lt-LT"/>
    </w:rPr>
  </w:style>
  <w:style w:type="paragraph" w:styleId="Porat">
    <w:name w:val="footer"/>
    <w:basedOn w:val="prastasis"/>
    <w:link w:val="PoratDiagrama"/>
    <w:unhideWhenUsed/>
    <w:rsid w:val="000653EC"/>
    <w:pPr>
      <w:tabs>
        <w:tab w:val="center" w:pos="4819"/>
        <w:tab w:val="right" w:pos="9638"/>
      </w:tabs>
    </w:pPr>
  </w:style>
  <w:style w:type="character" w:customStyle="1" w:styleId="PoratDiagrama">
    <w:name w:val="Poraštė Diagrama"/>
    <w:basedOn w:val="Numatytasispastraiposriftas"/>
    <w:link w:val="Porat"/>
    <w:rsid w:val="000653EC"/>
    <w:rPr>
      <w:rFonts w:ascii="Times New Roman" w:eastAsia="Times New Roman" w:hAnsi="Times New Roman" w:cs="Times New Roman"/>
      <w:sz w:val="20"/>
      <w:szCs w:val="20"/>
      <w:lang w:val="en-US" w:eastAsia="lt-LT"/>
    </w:rPr>
  </w:style>
  <w:style w:type="paragraph" w:styleId="Pagrindinistekstas">
    <w:name w:val="Body Text"/>
    <w:basedOn w:val="prastasis"/>
    <w:link w:val="PagrindinistekstasDiagrama"/>
    <w:uiPriority w:val="99"/>
    <w:rsid w:val="00C1265E"/>
    <w:pPr>
      <w:spacing w:after="120"/>
    </w:pPr>
    <w:rPr>
      <w:lang w:eastAsia="x-none"/>
    </w:rPr>
  </w:style>
  <w:style w:type="character" w:customStyle="1" w:styleId="PagrindinistekstasDiagrama">
    <w:name w:val="Pagrindinis tekstas Diagrama"/>
    <w:basedOn w:val="Numatytasispastraiposriftas"/>
    <w:link w:val="Pagrindinistekstas"/>
    <w:uiPriority w:val="99"/>
    <w:rsid w:val="00C1265E"/>
    <w:rPr>
      <w:rFonts w:ascii="Times New Roman" w:eastAsia="Times New Roman" w:hAnsi="Times New Roman" w:cs="Times New Roman"/>
      <w:sz w:val="20"/>
      <w:szCs w:val="20"/>
      <w:lang w:val="en-US" w:eastAsia="x-none"/>
    </w:rPr>
  </w:style>
  <w:style w:type="paragraph" w:styleId="Debesliotekstas">
    <w:name w:val="Balloon Text"/>
    <w:basedOn w:val="prastasis"/>
    <w:link w:val="DebesliotekstasDiagrama"/>
    <w:uiPriority w:val="99"/>
    <w:semiHidden/>
    <w:unhideWhenUsed/>
    <w:rsid w:val="007A49E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A49E0"/>
    <w:rPr>
      <w:rFonts w:ascii="Segoe UI" w:eastAsia="Times New Roman" w:hAnsi="Segoe UI" w:cs="Segoe UI"/>
      <w:sz w:val="18"/>
      <w:szCs w:val="18"/>
      <w:lang w:val="en-US" w:eastAsia="lt-LT"/>
    </w:rPr>
  </w:style>
  <w:style w:type="character" w:styleId="Neapdorotaspaminjimas">
    <w:name w:val="Unresolved Mention"/>
    <w:basedOn w:val="Numatytasispastraiposriftas"/>
    <w:uiPriority w:val="99"/>
    <w:semiHidden/>
    <w:unhideWhenUsed/>
    <w:rsid w:val="00123AD3"/>
    <w:rPr>
      <w:color w:val="605E5C"/>
      <w:shd w:val="clear" w:color="auto" w:fill="E1DFDD"/>
    </w:rPr>
  </w:style>
  <w:style w:type="paragraph" w:styleId="Sraopastraipa">
    <w:name w:val="List Paragraph"/>
    <w:basedOn w:val="prastasis"/>
    <w:uiPriority w:val="34"/>
    <w:qFormat/>
    <w:rsid w:val="00CF48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381882">
      <w:bodyDiv w:val="1"/>
      <w:marLeft w:val="0"/>
      <w:marRight w:val="0"/>
      <w:marTop w:val="0"/>
      <w:marBottom w:val="0"/>
      <w:divBdr>
        <w:top w:val="none" w:sz="0" w:space="0" w:color="auto"/>
        <w:left w:val="none" w:sz="0" w:space="0" w:color="auto"/>
        <w:bottom w:val="none" w:sz="0" w:space="0" w:color="auto"/>
        <w:right w:val="none" w:sz="0" w:space="0" w:color="auto"/>
      </w:divBdr>
    </w:div>
    <w:div w:id="207476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ntTable.xml"
                 Type="http://schemas.openxmlformats.org/officeDocument/2006/relationships/fontTable"/>
   <Relationship Id="rId11"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edia/image1.emf"
                 Type="http://schemas.openxmlformats.org/officeDocument/2006/relationships/image"/>
   <Relationship Id="rId9" Target="footer1.xml"
                 Type="http://schemas.openxmlformats.org/officeDocument/2006/relationships/footer"/>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E5513-5278-42DE-9FEA-09F5E66AE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1410</Words>
  <Characters>804</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2026-04-09T07:40:00Z</dcterms:created>
  <dc:creator>Vartotojas</dc:creator>
  <cp:lastModifiedBy>Arūnas Garalis</cp:lastModifiedBy>
  <cp:lastPrinted>2026-04-09T07:32:00Z</cp:lastPrinted>
  <dcterms:modified xsi:type="dcterms:W3CDTF">2026-04-09T07:45:00Z</dcterms:modified>
  <cp:revision>3</cp:revision>
</cp:coreProperties>
</file>